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A" w:rsidRPr="00CA3327" w:rsidRDefault="00072ACD" w:rsidP="00CA33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CA3327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«УСТАТКУВАННЯ ПІДПРИЄМСТВ ХАРЧУВАННЯ»</w:t>
      </w:r>
    </w:p>
    <w:p w:rsidR="00CA3327" w:rsidRPr="00F11D61" w:rsidRDefault="00CA3327" w:rsidP="007847D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44A" w:rsidRPr="00F11D61" w:rsidRDefault="00AB744A" w:rsidP="007847D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16</w:t>
      </w:r>
      <w:r w:rsidRPr="00F11D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.03.2020</w:t>
      </w:r>
    </w:p>
    <w:p w:rsidR="007847DA" w:rsidRPr="00CA3327" w:rsidRDefault="007847DA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CA332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лектричні пекарські печі та жарові шафи: призначення, будова та правила експлуатації з </w:t>
      </w:r>
      <w:r w:rsidR="00CA3327"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CA3327" w:rsidRDefault="00CA3327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7847DA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47DA" w:rsidRPr="00CA3327" w:rsidRDefault="00CA3327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7847DA" w:rsidRPr="00CA3327">
        <w:rPr>
          <w:rFonts w:ascii="Times New Roman" w:hAnsi="Times New Roman" w:cs="Times New Roman"/>
          <w:sz w:val="28"/>
          <w:szCs w:val="28"/>
          <w:lang w:val="uk-UA"/>
        </w:rPr>
        <w:t>Підготуват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технічні рисунки устаткування.</w:t>
      </w:r>
    </w:p>
    <w:p w:rsidR="007847DA" w:rsidRDefault="007847DA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1BC" w:rsidRDefault="00E261BC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327" w:rsidRPr="00F11D61" w:rsidRDefault="00AB744A" w:rsidP="007847D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23.03.2020</w:t>
      </w:r>
    </w:p>
    <w:p w:rsidR="007847DA" w:rsidRPr="00CA3327" w:rsidRDefault="007847DA" w:rsidP="007847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CA3327">
        <w:rPr>
          <w:rFonts w:ascii="Times New Roman" w:hAnsi="Times New Roman" w:cs="Times New Roman"/>
          <w:sz w:val="28"/>
          <w:szCs w:val="28"/>
          <w:lang w:val="uk-UA"/>
        </w:rPr>
        <w:t>Пароконвекційні</w:t>
      </w:r>
      <w:proofErr w:type="spellEnd"/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 шафи: призначення, будова та правила експлуатації з </w:t>
      </w:r>
      <w:r w:rsidR="00CA3327"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CA3327" w:rsidRDefault="00CA3327" w:rsidP="007847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7847DA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4E2D" w:rsidRPr="00AB744A" w:rsidRDefault="00CA33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7847DA" w:rsidRPr="00CA3327">
        <w:rPr>
          <w:rFonts w:ascii="Times New Roman" w:hAnsi="Times New Roman" w:cs="Times New Roman"/>
          <w:sz w:val="28"/>
          <w:szCs w:val="28"/>
          <w:lang w:val="uk-UA"/>
        </w:rPr>
        <w:t>Підготувати технічні рисунки устаткування.</w:t>
      </w:r>
    </w:p>
    <w:p w:rsidR="00AB744A" w:rsidRDefault="00AB74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261BC" w:rsidRPr="00F11D61" w:rsidRDefault="00E261B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44A" w:rsidRPr="00F11D61" w:rsidRDefault="00AB74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30.03.2020</w:t>
      </w:r>
    </w:p>
    <w:p w:rsidR="00AB744A" w:rsidRPr="00CA3327" w:rsidRDefault="00AB744A" w:rsidP="00F11D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Харчоварильні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котли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пароварильні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апарати: 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 експлуатації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F11D61" w:rsidRDefault="00F11D61" w:rsidP="00F11D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61BC" w:rsidRDefault="00F11D61" w:rsidP="00F11D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261BC" w:rsidRDefault="00E261BC" w:rsidP="00E26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E261BC" w:rsidRDefault="00E261BC" w:rsidP="00E26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F11D61" w:rsidRPr="00E261BC">
        <w:rPr>
          <w:rFonts w:ascii="Times New Roman" w:hAnsi="Times New Roman" w:cs="Times New Roman"/>
          <w:sz w:val="28"/>
          <w:szCs w:val="28"/>
          <w:lang w:val="uk-UA"/>
        </w:rPr>
        <w:t xml:space="preserve"> технічну таблицю в робочих зошитах для подальшої перевірки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D61" w:rsidRPr="00E261BC" w:rsidRDefault="00E261BC" w:rsidP="00E26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 xml:space="preserve"> технічні рисунки устаткування</w:t>
      </w:r>
      <w:r w:rsidR="003B63DD" w:rsidRPr="00E261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D61" w:rsidRDefault="00F11D61" w:rsidP="00F11D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1D61" w:rsidRDefault="00F11D61" w:rsidP="003B6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«Електронний каталог обладнання та проектних рішень закладів ресторанного господарства»</w:t>
      </w:r>
      <w:r w:rsidR="003B6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3DD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3B63DD">
        <w:rPr>
          <w:rFonts w:ascii="Times New Roman" w:hAnsi="Times New Roman" w:cs="Times New Roman"/>
          <w:sz w:val="28"/>
          <w:szCs w:val="28"/>
          <w:lang w:val="uk-UA"/>
        </w:rPr>
        <w:t xml:space="preserve">. 21-23, </w:t>
      </w:r>
      <w:proofErr w:type="spellStart"/>
      <w:r w:rsidR="003B63DD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3B63DD">
        <w:rPr>
          <w:rFonts w:ascii="Times New Roman" w:hAnsi="Times New Roman" w:cs="Times New Roman"/>
          <w:sz w:val="28"/>
          <w:szCs w:val="28"/>
          <w:lang w:val="uk-UA"/>
        </w:rPr>
        <w:t xml:space="preserve">. 25-30; посилання </w:t>
      </w:r>
      <w:hyperlink r:id="rId7" w:history="1">
        <w:r w:rsidR="003B63DD" w:rsidRPr="00C33C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http://elib.hduht.edu.ua/handle/123456789/1484</w:t>
        </w:r>
      </w:hyperlink>
      <w:r w:rsidR="003B63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63DD" w:rsidRDefault="003B63DD" w:rsidP="003B6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«Устаткування підприємств громадського харчування»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218-233.</w:t>
      </w:r>
    </w:p>
    <w:p w:rsidR="00E261BC" w:rsidRDefault="00E261BC" w:rsidP="003B63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3DD" w:rsidRPr="003B63DD" w:rsidRDefault="003B63DD" w:rsidP="003B63D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06.04.2020</w:t>
      </w:r>
    </w:p>
    <w:p w:rsidR="003B63DD" w:rsidRPr="00CA3327" w:rsidRDefault="003B63DD" w:rsidP="003B63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Сосисковарки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кавоварки, апарати для варіння борошняних виробів: 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 експлуатації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AB744A" w:rsidRDefault="003B63DD" w:rsidP="003B63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E261BC" w:rsidRDefault="003B63DD" w:rsidP="003B63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261BC" w:rsidRPr="00E261BC" w:rsidRDefault="00E261BC" w:rsidP="00E26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E261BC" w:rsidRDefault="00E261BC" w:rsidP="00E26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B63DD" w:rsidRPr="00E261BC">
        <w:rPr>
          <w:rFonts w:ascii="Times New Roman" w:hAnsi="Times New Roman" w:cs="Times New Roman"/>
          <w:sz w:val="28"/>
          <w:szCs w:val="28"/>
          <w:lang w:val="uk-UA"/>
        </w:rPr>
        <w:t>аписати правила е</w:t>
      </w:r>
      <w:r>
        <w:rPr>
          <w:rFonts w:ascii="Times New Roman" w:hAnsi="Times New Roman" w:cs="Times New Roman"/>
          <w:sz w:val="28"/>
          <w:szCs w:val="28"/>
          <w:lang w:val="uk-UA"/>
        </w:rPr>
        <w:t>ксплуатації в робочих зошитах;</w:t>
      </w:r>
    </w:p>
    <w:p w:rsidR="003B63DD" w:rsidRPr="00E261BC" w:rsidRDefault="00E261BC" w:rsidP="00E26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63DD" w:rsidRPr="00E261BC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технічні рисунки устаткування.  </w:t>
      </w:r>
    </w:p>
    <w:p w:rsidR="00E261BC" w:rsidRDefault="00E261BC" w:rsidP="003B63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1BC" w:rsidRPr="003B63DD" w:rsidRDefault="00E261BC" w:rsidP="00E261B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E261BC" w:rsidRDefault="00E261BC" w:rsidP="00E261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 w:rsidR="00D74071"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устаткування для варіння їжі. Набуття експлуатаційних навичок з дотриманням технічних вимог безпеки праці. Ознайомлення з технічною документацією, приладами автоматики регулювання теплового режиму та безпеки»</w:t>
      </w:r>
    </w:p>
    <w:p w:rsidR="00A5083D" w:rsidRPr="00A5083D" w:rsidRDefault="00A5083D" w:rsidP="00E261BC">
      <w:pPr>
        <w:jc w:val="both"/>
        <w:rPr>
          <w:rFonts w:ascii="Times New Roman" w:hAnsi="Times New Roman" w:cs="Times New Roman"/>
          <w:sz w:val="28"/>
          <w:szCs w:val="28"/>
        </w:rPr>
      </w:pPr>
      <w:r w:rsidRPr="00A5083D">
        <w:rPr>
          <w:rFonts w:ascii="Times New Roman" w:hAnsi="Times New Roman" w:cs="Times New Roman"/>
          <w:b/>
          <w:sz w:val="28"/>
          <w:szCs w:val="28"/>
          <w:lang w:val="uk-UA"/>
        </w:rPr>
        <w:t>Посилання: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C33C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https://vseosvita.ua/library/laboratorna-robota-6-vivcenna-budovi-pidgotovka-do-roboti-elektronagrivaciv-elektricnih-kotliv-parovarilnih-saf-110855.html</w:t>
        </w:r>
      </w:hyperlink>
    </w:p>
    <w:p w:rsidR="001B73C3" w:rsidRDefault="001B73C3" w:rsidP="001B73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261BC" w:rsidRDefault="001B73C3" w:rsidP="001B7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1B73C3" w:rsidRDefault="001B73C3" w:rsidP="001B7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1B73C3" w:rsidRDefault="001B73C3" w:rsidP="001B7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1B73C3" w:rsidRPr="001B73C3" w:rsidRDefault="001B73C3" w:rsidP="001B73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3B63DD" w:rsidRDefault="003B63DD" w:rsidP="003B63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3C3" w:rsidRDefault="001B73C3" w:rsidP="001B73C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1B73C3" w:rsidRDefault="001B73C3" w:rsidP="00672D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устаткування для смаження їжі</w:t>
      </w:r>
      <w:r w:rsidR="00672D38">
        <w:rPr>
          <w:rFonts w:ascii="Times New Roman" w:hAnsi="Times New Roman" w:cs="Times New Roman"/>
          <w:sz w:val="28"/>
          <w:szCs w:val="28"/>
          <w:lang w:val="uk-UA"/>
        </w:rPr>
        <w:t xml:space="preserve">: ФЕСМ – 20; ШЖЕСМ – 0,2; СЕСМ – 0,2; </w:t>
      </w:r>
      <w:r w:rsidR="00672D38" w:rsidRPr="00672D38">
        <w:rPr>
          <w:rFonts w:ascii="Times New Roman" w:hAnsi="Times New Roman" w:cs="Times New Roman"/>
          <w:sz w:val="28"/>
          <w:szCs w:val="28"/>
          <w:lang w:val="uk-UA"/>
        </w:rPr>
        <w:t>ШЖЕ – 0,85</w:t>
      </w:r>
      <w:r>
        <w:rPr>
          <w:rFonts w:ascii="Times New Roman" w:hAnsi="Times New Roman" w:cs="Times New Roman"/>
          <w:sz w:val="28"/>
          <w:szCs w:val="28"/>
          <w:lang w:val="uk-UA"/>
        </w:rPr>
        <w:t>. Набуття експлуатаційних навичок з дотриманням технічних вимог безпеки праці. Ознайомлення з технічною документацією, приладами автоматики регулювання теплового режиму та безпеки»</w:t>
      </w:r>
    </w:p>
    <w:p w:rsidR="00A5083D" w:rsidRPr="00A5083D" w:rsidRDefault="00A5083D" w:rsidP="001B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9" w:history="1">
        <w:r w:rsidR="00672D38" w:rsidRPr="00672D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https://infopedia.su/2x59c4.html</w:t>
        </w:r>
      </w:hyperlink>
      <w:r w:rsidR="0067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083D" w:rsidRDefault="00A5083D" w:rsidP="001B73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D38" w:rsidRDefault="00672D38" w:rsidP="001B73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3C3" w:rsidRDefault="001B73C3" w:rsidP="001B73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Завдання: </w:t>
      </w:r>
    </w:p>
    <w:p w:rsidR="001B73C3" w:rsidRDefault="001B73C3" w:rsidP="001B73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1B73C3" w:rsidRDefault="001B73C3" w:rsidP="001B73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1B73C3" w:rsidRDefault="001B73C3" w:rsidP="001B73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AB744A" w:rsidRDefault="001B73C3" w:rsidP="001B73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134B5E" w:rsidRDefault="00134B5E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B5E" w:rsidRDefault="00134B5E" w:rsidP="00134B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</w:t>
      </w:r>
      <w:r w:rsidRPr="00134B5E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2020</w:t>
      </w:r>
    </w:p>
    <w:p w:rsidR="00134B5E" w:rsidRDefault="00134B5E" w:rsidP="00134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устаткування: електричні пекарські печі,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пароконвекційні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апарати. Набуття експлуатаційних навичок з дотриманням технічних вимог безпеки праці. Ознайомлення з технічною документацією, приладами автоматики регулювання теплового режиму та безпеки»</w:t>
      </w:r>
    </w:p>
    <w:p w:rsidR="00134B5E" w:rsidRPr="00134B5E" w:rsidRDefault="00134B5E" w:rsidP="00134B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0" w:history="1">
        <w:r w:rsidRPr="00672D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https://infopedia.su/2x59c4.html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4B5E" w:rsidRDefault="00134B5E" w:rsidP="00134B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34B5E" w:rsidRDefault="00134B5E" w:rsidP="00134B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134B5E" w:rsidRDefault="00134B5E" w:rsidP="00134B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134B5E" w:rsidRDefault="00134B5E" w:rsidP="00134B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134B5E" w:rsidRDefault="00134B5E" w:rsidP="00134B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134B5E" w:rsidRDefault="00134B5E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B5E" w:rsidRPr="001B73C3" w:rsidRDefault="00134B5E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B5E" w:rsidRPr="003B63DD" w:rsidRDefault="00134B5E" w:rsidP="00134B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134B5E" w:rsidRPr="00CA3327" w:rsidRDefault="00134B5E" w:rsidP="00134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A2B83">
        <w:rPr>
          <w:rFonts w:ascii="Times New Roman" w:hAnsi="Times New Roman" w:cs="Times New Roman"/>
          <w:sz w:val="28"/>
          <w:szCs w:val="28"/>
          <w:lang w:val="uk-UA"/>
        </w:rPr>
        <w:t>Допоміжне устаткування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призначення, </w:t>
      </w:r>
      <w:r w:rsidR="00FA2B83">
        <w:rPr>
          <w:rFonts w:ascii="Times New Roman" w:hAnsi="Times New Roman" w:cs="Times New Roman"/>
          <w:sz w:val="28"/>
          <w:szCs w:val="28"/>
          <w:lang w:val="uk-UA"/>
        </w:rPr>
        <w:t xml:space="preserve">види, класифікація, технологічне використання. </w:t>
      </w:r>
      <w:proofErr w:type="spellStart"/>
      <w:r w:rsidR="00FA2B83">
        <w:rPr>
          <w:rFonts w:ascii="Times New Roman" w:hAnsi="Times New Roman" w:cs="Times New Roman"/>
          <w:sz w:val="28"/>
          <w:szCs w:val="28"/>
          <w:lang w:val="uk-UA"/>
        </w:rPr>
        <w:t>Водонагрівники</w:t>
      </w:r>
      <w:proofErr w:type="spellEnd"/>
      <w:r w:rsidR="00FA2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B5E" w:rsidRDefault="00134B5E" w:rsidP="00134B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134B5E" w:rsidRDefault="00134B5E" w:rsidP="00134B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34B5E" w:rsidRPr="00E261BC" w:rsidRDefault="00134B5E" w:rsidP="00134B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134B5E" w:rsidRDefault="00134B5E" w:rsidP="00134B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>аписати правила е</w:t>
      </w:r>
      <w:r>
        <w:rPr>
          <w:rFonts w:ascii="Times New Roman" w:hAnsi="Times New Roman" w:cs="Times New Roman"/>
          <w:sz w:val="28"/>
          <w:szCs w:val="28"/>
          <w:lang w:val="uk-UA"/>
        </w:rPr>
        <w:t>ксплуатації в робочих зошитах;</w:t>
      </w:r>
    </w:p>
    <w:p w:rsidR="00FA2B83" w:rsidRDefault="00FA2B83" w:rsidP="00134B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технічні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водонагрівників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256)</w:t>
      </w:r>
      <w:r w:rsidR="001437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3781" w:rsidRDefault="00134B5E" w:rsidP="00143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>ідготувати</w:t>
      </w:r>
      <w:r w:rsidR="00143781">
        <w:rPr>
          <w:rFonts w:ascii="Times New Roman" w:hAnsi="Times New Roman" w:cs="Times New Roman"/>
          <w:sz w:val="28"/>
          <w:szCs w:val="28"/>
          <w:lang w:val="uk-UA"/>
        </w:rPr>
        <w:t xml:space="preserve"> технічні рисунки устаткування;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3781" w:rsidRPr="00143781" w:rsidRDefault="00143781" w:rsidP="001437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781">
        <w:rPr>
          <w:rFonts w:ascii="Times New Roman" w:hAnsi="Times New Roman" w:cs="Times New Roman"/>
          <w:sz w:val="28"/>
          <w:szCs w:val="28"/>
          <w:lang w:val="uk-UA"/>
        </w:rPr>
        <w:t>аписати міні-лексикон основних термінів.</w:t>
      </w:r>
    </w:p>
    <w:p w:rsidR="00143781" w:rsidRPr="008D293D" w:rsidRDefault="00143781" w:rsidP="0014378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43781" w:rsidRPr="00D912F0" w:rsidRDefault="00143781" w:rsidP="001437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«Устаткування підприємств громадського харчування»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275-279.</w:t>
      </w:r>
    </w:p>
    <w:p w:rsidR="00134B5E" w:rsidRDefault="00134B5E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3A3" w:rsidRDefault="00A933A3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3A3" w:rsidRDefault="00A933A3" w:rsidP="00134B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3A3" w:rsidRPr="003B63DD" w:rsidRDefault="00A933A3" w:rsidP="00A933A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14.05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A933A3" w:rsidRPr="00CA3327" w:rsidRDefault="00A933A3" w:rsidP="00A933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 експлуатації </w:t>
      </w:r>
      <w:r w:rsidR="00134890">
        <w:rPr>
          <w:rFonts w:ascii="Times New Roman" w:hAnsi="Times New Roman" w:cs="Times New Roman"/>
          <w:sz w:val="28"/>
          <w:szCs w:val="28"/>
          <w:lang w:val="uk-UA"/>
        </w:rPr>
        <w:t xml:space="preserve">кип’ятильників </w:t>
      </w:r>
    </w:p>
    <w:p w:rsidR="00A933A3" w:rsidRDefault="00A933A3" w:rsidP="00A933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A933A3" w:rsidRDefault="00A933A3" w:rsidP="00A933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933A3" w:rsidRPr="00E261BC" w:rsidRDefault="00A933A3" w:rsidP="00A933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A933A3" w:rsidRDefault="00A933A3" w:rsidP="00A933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>аписати правила е</w:t>
      </w:r>
      <w:r>
        <w:rPr>
          <w:rFonts w:ascii="Times New Roman" w:hAnsi="Times New Roman" w:cs="Times New Roman"/>
          <w:sz w:val="28"/>
          <w:szCs w:val="28"/>
          <w:lang w:val="uk-UA"/>
        </w:rPr>
        <w:t>ксплуатації в робочих зошитах;</w:t>
      </w:r>
    </w:p>
    <w:p w:rsidR="00681FBB" w:rsidRPr="00681FBB" w:rsidRDefault="00A933A3" w:rsidP="00681F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61BC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технічні рисунки устаткування.  </w:t>
      </w:r>
    </w:p>
    <w:p w:rsidR="00681FBB" w:rsidRPr="00681FBB" w:rsidRDefault="00681FBB" w:rsidP="00681FBB">
      <w:pPr>
        <w:pStyle w:val="a3"/>
        <w:ind w:hanging="72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81FBB" w:rsidRDefault="00681FBB" w:rsidP="00681FB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FB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самоперевірки 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1FBB" w:rsidRDefault="00681FBB" w:rsidP="00681F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FBB">
        <w:rPr>
          <w:rFonts w:ascii="Times New Roman" w:hAnsi="Times New Roman" w:cs="Times New Roman"/>
          <w:sz w:val="28"/>
          <w:szCs w:val="28"/>
          <w:lang w:val="uk-UA"/>
        </w:rPr>
        <w:t>Як видалити накип з кип’ятильника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FBB" w:rsidRDefault="00681FBB" w:rsidP="00681F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роботу поплавкового клапана.</w:t>
      </w:r>
    </w:p>
    <w:p w:rsidR="00681FBB" w:rsidRDefault="00681FBB" w:rsidP="00681F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свідчить інтенсивне виділення пари з кип’ятильника?</w:t>
      </w:r>
    </w:p>
    <w:p w:rsidR="00681FBB" w:rsidRDefault="00681FBB" w:rsidP="00681F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BB" w:rsidRPr="003B63DD" w:rsidRDefault="00681FBB" w:rsidP="00681FB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681FBB" w:rsidRPr="00CA3327" w:rsidRDefault="00681FBB" w:rsidP="00681F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 експлуатації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перших страв </w:t>
      </w:r>
    </w:p>
    <w:p w:rsidR="00681FBB" w:rsidRDefault="00681FBB" w:rsidP="00681F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681FBB" w:rsidRDefault="00681FBB" w:rsidP="00681F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035060" w:rsidRDefault="00681FBB" w:rsidP="00035060">
      <w:pPr>
        <w:pStyle w:val="a3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035060" w:rsidRDefault="00681FBB" w:rsidP="00035060">
      <w:pPr>
        <w:pStyle w:val="a3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>Записати правила експлуатації в робочих зошитах;</w:t>
      </w:r>
    </w:p>
    <w:p w:rsidR="00035060" w:rsidRDefault="00681FBB" w:rsidP="00035060">
      <w:pPr>
        <w:pStyle w:val="a3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035060">
        <w:rPr>
          <w:rFonts w:ascii="Times New Roman" w:hAnsi="Times New Roman" w:cs="Times New Roman"/>
          <w:sz w:val="28"/>
          <w:szCs w:val="28"/>
          <w:lang w:val="uk-UA"/>
        </w:rPr>
        <w:t>технічні рисунки устаткування;</w:t>
      </w:r>
    </w:p>
    <w:p w:rsidR="00035060" w:rsidRPr="00035060" w:rsidRDefault="00035060" w:rsidP="00035060">
      <w:pPr>
        <w:pStyle w:val="a3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>Записати міні-лексикон основних термінів.</w:t>
      </w:r>
    </w:p>
    <w:p w:rsidR="00035060" w:rsidRPr="00035060" w:rsidRDefault="00035060" w:rsidP="0003506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BB" w:rsidRPr="00681FBB" w:rsidRDefault="00681FBB" w:rsidP="00681FBB">
      <w:pPr>
        <w:pStyle w:val="a3"/>
        <w:ind w:hanging="72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850B46" w:rsidRPr="003B63DD" w:rsidRDefault="00850B46" w:rsidP="00850B4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850B46" w:rsidRPr="00CA3327" w:rsidRDefault="00850B46" w:rsidP="00850B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 xml:space="preserve">та правила експлуатації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других страв </w:t>
      </w:r>
    </w:p>
    <w:p w:rsidR="00850B46" w:rsidRDefault="00850B46" w:rsidP="00850B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850B46" w:rsidRDefault="00850B46" w:rsidP="00850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850B46" w:rsidRPr="00850B46" w:rsidRDefault="00850B46" w:rsidP="00850B46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B46"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850B46" w:rsidRDefault="00850B46" w:rsidP="00850B46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>Записати правила експлуатації в робочих зошитах;</w:t>
      </w:r>
    </w:p>
    <w:p w:rsidR="00850B46" w:rsidRDefault="00850B46" w:rsidP="00850B46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технічні рисунки устаткування;</w:t>
      </w:r>
    </w:p>
    <w:p w:rsidR="00850B46" w:rsidRPr="00035060" w:rsidRDefault="00850B46" w:rsidP="00850B46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>Записати міні-лексикон основних термінів</w:t>
      </w:r>
      <w:r w:rsidR="00CF2707"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холодильних вітрин, прилавків для наборів, холодильних прилавків</w:t>
      </w:r>
      <w:r w:rsidRPr="00035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B46" w:rsidRPr="00035060" w:rsidRDefault="00850B46" w:rsidP="00850B4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995" w:rsidRPr="003B63DD" w:rsidRDefault="00410995" w:rsidP="0041099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22.05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410995" w:rsidRDefault="00410995" w:rsidP="004109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995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допоміжного устаткування. Набуття експлуатаційних навичок з дотриманням технічних вимог безпеки праці. Ознайомлення з технічною документацією»</w:t>
      </w:r>
    </w:p>
    <w:p w:rsidR="00410995" w:rsidRDefault="00410995" w:rsidP="0041099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10995" w:rsidRDefault="00410995" w:rsidP="004109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410995" w:rsidRDefault="00410995" w:rsidP="004109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410995" w:rsidRDefault="00410995" w:rsidP="004109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410995" w:rsidRDefault="00410995" w:rsidP="004109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4F59BF" w:rsidRDefault="004F59BF" w:rsidP="004F59B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59BF" w:rsidRPr="003B63DD" w:rsidRDefault="004F59BF" w:rsidP="004F59B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4F59BF" w:rsidRPr="00CA3327" w:rsidRDefault="004F59BF" w:rsidP="004F5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Лінії роздавання страв </w:t>
      </w:r>
    </w:p>
    <w:p w:rsidR="004F59BF" w:rsidRDefault="004F59BF" w:rsidP="004F59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4F59BF" w:rsidRDefault="004F59BF" w:rsidP="004F59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4F59BF" w:rsidRDefault="004F59BF" w:rsidP="004F59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4F59BF" w:rsidRDefault="004F59BF" w:rsidP="004F59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>Записати міні-лексикон основних термінів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9BF" w:rsidRDefault="004F59BF" w:rsidP="004F59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призначення ліній самообслуговування та їх комплектність;</w:t>
      </w:r>
    </w:p>
    <w:p w:rsidR="004F59BF" w:rsidRDefault="004F59BF" w:rsidP="004F59B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06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технічні рисунки лінії роздавання страв.</w:t>
      </w:r>
    </w:p>
    <w:p w:rsidR="004F59BF" w:rsidRPr="008D293D" w:rsidRDefault="004F59BF" w:rsidP="004F59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59BF" w:rsidRPr="00D912F0" w:rsidRDefault="004F59BF" w:rsidP="004F59B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«Устаткування підприємств громадського харчування»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265-273.</w:t>
      </w:r>
    </w:p>
    <w:p w:rsidR="00F833B1" w:rsidRPr="0019049B" w:rsidRDefault="00F833B1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5260" w:rsidRPr="003B63DD" w:rsidRDefault="00155260" w:rsidP="0015526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155260" w:rsidRPr="00CA3327" w:rsidRDefault="00155260" w:rsidP="00155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Термостати, теплові вітрини та теплові шафи, підігрівачі для посуду: призначення, будова, принцип роботи</w:t>
      </w:r>
      <w:r w:rsidRPr="00AB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27">
        <w:rPr>
          <w:rFonts w:ascii="Times New Roman" w:hAnsi="Times New Roman" w:cs="Times New Roman"/>
          <w:sz w:val="28"/>
          <w:szCs w:val="28"/>
          <w:lang w:val="uk-UA"/>
        </w:rPr>
        <w:t>та правила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260" w:rsidRDefault="00155260" w:rsidP="001552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155260" w:rsidRDefault="00155260" w:rsidP="001552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55260" w:rsidRDefault="00155260" w:rsidP="0015526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260">
        <w:rPr>
          <w:rFonts w:ascii="Times New Roman" w:hAnsi="Times New Roman" w:cs="Times New Roman"/>
          <w:sz w:val="28"/>
          <w:szCs w:val="28"/>
          <w:lang w:val="uk-UA"/>
        </w:rPr>
        <w:t>Записати конспект;</w:t>
      </w:r>
    </w:p>
    <w:p w:rsidR="00155260" w:rsidRDefault="00155260" w:rsidP="0015526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260">
        <w:rPr>
          <w:rFonts w:ascii="Times New Roman" w:hAnsi="Times New Roman" w:cs="Times New Roman"/>
          <w:sz w:val="28"/>
          <w:szCs w:val="28"/>
          <w:lang w:val="uk-UA"/>
        </w:rPr>
        <w:t>Підготувати технічні рисунки устаткування;</w:t>
      </w:r>
    </w:p>
    <w:p w:rsidR="00A933A3" w:rsidRDefault="00155260" w:rsidP="00FC4D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260">
        <w:rPr>
          <w:rFonts w:ascii="Times New Roman" w:hAnsi="Times New Roman" w:cs="Times New Roman"/>
          <w:sz w:val="28"/>
          <w:szCs w:val="28"/>
          <w:lang w:val="uk-UA"/>
        </w:rPr>
        <w:t>Записати міні-лексикон основних термінів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49B" w:rsidRDefault="0019049B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B1" w:rsidRDefault="00F833B1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49B" w:rsidRPr="003B63DD" w:rsidRDefault="0019049B" w:rsidP="001904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29.05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F833B1" w:rsidRDefault="00F833B1" w:rsidP="00F833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995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роботи, набуття експлуатаційних навичок з дотриманням вимог безпеки праці допоміжного устаткування»</w:t>
      </w:r>
    </w:p>
    <w:p w:rsidR="00F833B1" w:rsidRDefault="00F833B1" w:rsidP="00F833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F833B1" w:rsidRDefault="00F833B1" w:rsidP="00F833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F833B1" w:rsidRDefault="00F833B1" w:rsidP="00F833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F833B1" w:rsidRDefault="00F833B1" w:rsidP="00F833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F833B1" w:rsidRDefault="00F833B1" w:rsidP="00F833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19049B" w:rsidRDefault="0019049B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B1" w:rsidRDefault="00F833B1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B1" w:rsidRDefault="00F833B1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B1" w:rsidRPr="003B63DD" w:rsidRDefault="00F833B1" w:rsidP="00F833B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01.06</w:t>
      </w:r>
      <w:r w:rsidRPr="003B63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F833B1" w:rsidRDefault="00AC5A5F" w:rsidP="00AC5A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A5F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УРОК</w:t>
      </w:r>
    </w:p>
    <w:p w:rsidR="00AC5A5F" w:rsidRDefault="00AC5A5F" w:rsidP="00AC5A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технічні рисунки </w:t>
      </w:r>
      <w:r w:rsidR="00D81B3E">
        <w:rPr>
          <w:rFonts w:ascii="Times New Roman" w:hAnsi="Times New Roman" w:cs="Times New Roman"/>
          <w:sz w:val="28"/>
          <w:szCs w:val="28"/>
          <w:lang w:val="uk-UA"/>
        </w:rPr>
        <w:t>з визначенням будови та правил експлуатації з дотриманням вимог безпеки праці.</w:t>
      </w:r>
    </w:p>
    <w:p w:rsidR="00D81B3E" w:rsidRDefault="00D81B3E" w:rsidP="00AC5A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реферат на одну із вивчених тем (за вибором).</w:t>
      </w:r>
    </w:p>
    <w:p w:rsidR="0040313E" w:rsidRDefault="0040313E" w:rsidP="00AC5A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13E" w:rsidRDefault="0040313E" w:rsidP="004031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13E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для перевірки знань</w:t>
      </w:r>
    </w:p>
    <w:p w:rsidR="0040313E" w:rsidRDefault="0040313E" w:rsidP="004031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перевірити рівень води в парогенераторі?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відкрити зливний кран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відкрити кришку котла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відкрити кран рівня води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13E" w:rsidRDefault="0040313E" w:rsidP="004031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обладнання використовують для варіння їжі?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сковороди, пекарські шафи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котли, автоклави,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пароварильні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апарати</w:t>
      </w:r>
    </w:p>
    <w:p w:rsidR="0040313E" w:rsidRDefault="0040313E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термостати</w:t>
      </w:r>
    </w:p>
    <w:p w:rsidR="00843431" w:rsidRDefault="00843431" w:rsidP="00403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Експлуатаційними вимогами до теплових апаратів є: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запобігання механічному забрудненню продуктів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забезпечення умов технологічного процесу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забезпечення високої продуктивності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Манометр вимірює к процесі роботи тиск у: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паровій сорочці котла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 варильному сосуді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парогенераторі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розрихлювач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МС-19-1400 відрізняється від машини МРМ-15?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будовою робочих органів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немає електроприводу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має індивідуальний привід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Тістомісильна машина ТММ-1М після вмикання зупинилася, хоча є напруга. Назвіть причину: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перевантаження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не зайшла в зчеплення діжа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щитки знаходяться у верхньому положенні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види робочих камер: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бачок, діжа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платформа,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лопасті</w:t>
      </w:r>
      <w:proofErr w:type="spellEnd"/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решітка, діжа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Привідний механізм призначається для: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приведення в дію виконавчих механізмів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передачі руху від двигуна до робочих органів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контролю за роботою машини</w:t>
      </w: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Pr="00725FFA" w:rsidRDefault="00843431" w:rsidP="00843431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FFA">
        <w:rPr>
          <w:rFonts w:ascii="Times New Roman" w:hAnsi="Times New Roman" w:cs="Times New Roman"/>
          <w:b/>
          <w:sz w:val="28"/>
          <w:szCs w:val="28"/>
          <w:lang w:val="uk-UA"/>
        </w:rPr>
        <w:t>Доповніть твердження:</w:t>
      </w:r>
    </w:p>
    <w:p w:rsidR="00843431" w:rsidRDefault="00843431" w:rsidP="008434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Простір між внутрішніми та зовнішніми котлами утворює__________.</w:t>
      </w:r>
    </w:p>
    <w:p w:rsidR="00843431" w:rsidRDefault="00843431" w:rsidP="008434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Клапан-турбінка призначено для _______________________________.</w:t>
      </w:r>
    </w:p>
    <w:p w:rsidR="00843431" w:rsidRDefault="00725FFA" w:rsidP="008434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зменшення втрат тепла жарова шафа має_____________________.</w:t>
      </w:r>
    </w:p>
    <w:p w:rsidR="00725FFA" w:rsidRDefault="00725FFA" w:rsidP="008434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роботи конфорки електроплит вимикають _________.</w:t>
      </w:r>
    </w:p>
    <w:p w:rsidR="00725FFA" w:rsidRDefault="00725FFA" w:rsidP="0084343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______________ встановлюють в жарових шафах необхідну температуру. </w:t>
      </w:r>
    </w:p>
    <w:p w:rsidR="00843431" w:rsidRDefault="00843431" w:rsidP="00843431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431" w:rsidRPr="00843431" w:rsidRDefault="00843431" w:rsidP="008434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B1" w:rsidRPr="0019049B" w:rsidRDefault="00F833B1" w:rsidP="00190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3B1" w:rsidRPr="0019049B" w:rsidSect="003B63D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7" w:rsidRDefault="00F91F87" w:rsidP="003B63DD">
      <w:pPr>
        <w:spacing w:after="0" w:line="240" w:lineRule="auto"/>
      </w:pPr>
      <w:r>
        <w:separator/>
      </w:r>
    </w:p>
  </w:endnote>
  <w:endnote w:type="continuationSeparator" w:id="0">
    <w:p w:rsidR="00F91F87" w:rsidRDefault="00F91F87" w:rsidP="003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7" w:rsidRDefault="00F91F87" w:rsidP="003B63DD">
      <w:pPr>
        <w:spacing w:after="0" w:line="240" w:lineRule="auto"/>
      </w:pPr>
      <w:r>
        <w:separator/>
      </w:r>
    </w:p>
  </w:footnote>
  <w:footnote w:type="continuationSeparator" w:id="0">
    <w:p w:rsidR="00F91F87" w:rsidRDefault="00F91F87" w:rsidP="003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7434"/>
      <w:docPartObj>
        <w:docPartGallery w:val="Page Numbers (Top of Page)"/>
        <w:docPartUnique/>
      </w:docPartObj>
    </w:sdtPr>
    <w:sdtEndPr/>
    <w:sdtContent>
      <w:p w:rsidR="003B63DD" w:rsidRDefault="003B63DD">
        <w:pPr>
          <w:pStyle w:val="a5"/>
          <w:jc w:val="center"/>
        </w:pPr>
        <w:r w:rsidRPr="003B63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3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9B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63DD" w:rsidRDefault="003B6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FB7"/>
    <w:multiLevelType w:val="hybridMultilevel"/>
    <w:tmpl w:val="752ED712"/>
    <w:lvl w:ilvl="0" w:tplc="8108A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0C2"/>
    <w:multiLevelType w:val="hybridMultilevel"/>
    <w:tmpl w:val="6C0A213A"/>
    <w:lvl w:ilvl="0" w:tplc="F3AE11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1F2B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72D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6545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DA2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2DB9"/>
    <w:multiLevelType w:val="hybridMultilevel"/>
    <w:tmpl w:val="0DB66368"/>
    <w:lvl w:ilvl="0" w:tplc="2668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4444C"/>
    <w:multiLevelType w:val="hybridMultilevel"/>
    <w:tmpl w:val="DCA090BC"/>
    <w:lvl w:ilvl="0" w:tplc="772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E47E9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D87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4EBC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69F1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A5206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384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D71BD"/>
    <w:multiLevelType w:val="hybridMultilevel"/>
    <w:tmpl w:val="8C2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446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B5CDF"/>
    <w:multiLevelType w:val="hybridMultilevel"/>
    <w:tmpl w:val="C4A215F4"/>
    <w:lvl w:ilvl="0" w:tplc="9092A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77F2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53C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617D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30D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20"/>
  </w:num>
  <w:num w:numId="18">
    <w:abstractNumId w:val="5"/>
  </w:num>
  <w:num w:numId="19">
    <w:abstractNumId w:val="15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C"/>
    <w:rsid w:val="00035060"/>
    <w:rsid w:val="00072ACD"/>
    <w:rsid w:val="00134890"/>
    <w:rsid w:val="00134B5E"/>
    <w:rsid w:val="00143781"/>
    <w:rsid w:val="00155260"/>
    <w:rsid w:val="0019049B"/>
    <w:rsid w:val="001B4859"/>
    <w:rsid w:val="001B73C3"/>
    <w:rsid w:val="003B63DD"/>
    <w:rsid w:val="0040313E"/>
    <w:rsid w:val="00410995"/>
    <w:rsid w:val="004F59BF"/>
    <w:rsid w:val="005B1115"/>
    <w:rsid w:val="00672D38"/>
    <w:rsid w:val="00681FBB"/>
    <w:rsid w:val="006E79B1"/>
    <w:rsid w:val="00725FFA"/>
    <w:rsid w:val="0076308A"/>
    <w:rsid w:val="007847DA"/>
    <w:rsid w:val="00784E2D"/>
    <w:rsid w:val="00843431"/>
    <w:rsid w:val="00850B46"/>
    <w:rsid w:val="00937C6D"/>
    <w:rsid w:val="00A33535"/>
    <w:rsid w:val="00A35766"/>
    <w:rsid w:val="00A5083D"/>
    <w:rsid w:val="00A7786C"/>
    <w:rsid w:val="00A933A3"/>
    <w:rsid w:val="00AA7D9C"/>
    <w:rsid w:val="00AB744A"/>
    <w:rsid w:val="00AC5A5F"/>
    <w:rsid w:val="00BB1884"/>
    <w:rsid w:val="00CA3327"/>
    <w:rsid w:val="00CF2707"/>
    <w:rsid w:val="00D74071"/>
    <w:rsid w:val="00D81B3E"/>
    <w:rsid w:val="00E261BC"/>
    <w:rsid w:val="00F11D61"/>
    <w:rsid w:val="00F833B1"/>
    <w:rsid w:val="00F91F87"/>
    <w:rsid w:val="00FA2B83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7FFB"/>
  <w15:chartTrackingRefBased/>
  <w15:docId w15:val="{3C378BE4-92B2-49F1-8E5B-C864E8F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3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3DD"/>
  </w:style>
  <w:style w:type="paragraph" w:styleId="a7">
    <w:name w:val="footer"/>
    <w:basedOn w:val="a"/>
    <w:link w:val="a8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3DD"/>
  </w:style>
  <w:style w:type="character" w:styleId="a9">
    <w:name w:val="FollowedHyperlink"/>
    <w:basedOn w:val="a0"/>
    <w:uiPriority w:val="99"/>
    <w:semiHidden/>
    <w:unhideWhenUsed/>
    <w:rsid w:val="00A5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laboratorna-robota-6-vivcenna-budovi-pidgotovka-do-roboti-elektronagrivaciv-elektricnih-kotliv-parovarilnih-saf-11085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hduht.edu.ua/handle/123456789/14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pedia.su/2x59c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pedia.su/2x59c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2020-03-20T14:10:00Z</dcterms:created>
  <dcterms:modified xsi:type="dcterms:W3CDTF">2020-06-15T19:07:00Z</dcterms:modified>
</cp:coreProperties>
</file>